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77" w:rsidRDefault="002F7CE4" w:rsidP="002F7CE4">
      <w:pPr>
        <w:jc w:val="right"/>
        <w:rPr>
          <w:rFonts w:ascii="Arial" w:hAnsi="Arial" w:cs="Arial" w:hint="cs"/>
          <w:sz w:val="28"/>
          <w:szCs w:val="28"/>
          <w:rtl/>
          <w:lang w:bidi="ar-MA"/>
        </w:rPr>
      </w:pPr>
      <w:r>
        <w:rPr>
          <w:rFonts w:ascii="Arial" w:hAnsi="Arial" w:cs="Arial" w:hint="cs"/>
          <w:sz w:val="28"/>
          <w:szCs w:val="28"/>
          <w:rtl/>
          <w:lang w:bidi="ar-MA"/>
        </w:rPr>
        <w:t>المستــــــوى : 2                                                                      الجــــــــذاذة :</w:t>
      </w:r>
    </w:p>
    <w:p w:rsidR="002F7CE4" w:rsidRDefault="002F7CE4" w:rsidP="002F7CE4">
      <w:pPr>
        <w:jc w:val="right"/>
        <w:rPr>
          <w:rFonts w:ascii="Arial" w:hAnsi="Arial" w:cs="Arial" w:hint="cs"/>
          <w:sz w:val="28"/>
          <w:szCs w:val="28"/>
          <w:rtl/>
          <w:lang w:bidi="ar-MA"/>
        </w:rPr>
      </w:pPr>
      <w:proofErr w:type="gramStart"/>
      <w:r>
        <w:rPr>
          <w:rFonts w:ascii="Arial" w:hAnsi="Arial" w:cs="Arial" w:hint="cs"/>
          <w:sz w:val="28"/>
          <w:szCs w:val="28"/>
          <w:rtl/>
          <w:lang w:bidi="ar-MA"/>
        </w:rPr>
        <w:t>المــــــــادة :</w:t>
      </w:r>
      <w:proofErr w:type="gramEnd"/>
      <w:r>
        <w:rPr>
          <w:rFonts w:ascii="Arial" w:hAnsi="Arial" w:cs="Arial" w:hint="cs"/>
          <w:sz w:val="28"/>
          <w:szCs w:val="28"/>
          <w:rtl/>
          <w:lang w:bidi="ar-MA"/>
        </w:rPr>
        <w:t xml:space="preserve"> الرياضيات                                                       </w:t>
      </w:r>
    </w:p>
    <w:p w:rsidR="002F7CE4" w:rsidRDefault="002F7CE4" w:rsidP="002F7CE4">
      <w:pPr>
        <w:jc w:val="right"/>
        <w:rPr>
          <w:rFonts w:ascii="Arial" w:hAnsi="Arial" w:cs="Arial" w:hint="cs"/>
          <w:sz w:val="28"/>
          <w:szCs w:val="28"/>
          <w:rtl/>
          <w:lang w:bidi="ar-MA"/>
        </w:rPr>
      </w:pPr>
      <w:r>
        <w:rPr>
          <w:rFonts w:ascii="Arial" w:hAnsi="Arial" w:cs="Arial" w:hint="cs"/>
          <w:sz w:val="28"/>
          <w:szCs w:val="28"/>
          <w:rtl/>
          <w:lang w:bidi="ar-MA"/>
        </w:rPr>
        <w:t>الموضــــوع : تقويم ودعم</w:t>
      </w:r>
      <w:r w:rsidR="00E66A80">
        <w:rPr>
          <w:rFonts w:ascii="Arial" w:hAnsi="Arial" w:cs="Arial" w:hint="cs"/>
          <w:sz w:val="28"/>
          <w:szCs w:val="28"/>
          <w:rtl/>
          <w:lang w:bidi="ar-MA"/>
        </w:rPr>
        <w:t xml:space="preserve"> (1)</w:t>
      </w:r>
    </w:p>
    <w:p w:rsidR="002F7CE4" w:rsidRDefault="002F7CE4" w:rsidP="002F7CE4">
      <w:pPr>
        <w:jc w:val="right"/>
        <w:rPr>
          <w:rFonts w:ascii="Arial" w:hAnsi="Arial" w:cs="Arial" w:hint="cs"/>
          <w:sz w:val="28"/>
          <w:szCs w:val="28"/>
          <w:rtl/>
          <w:lang w:bidi="ar-MA"/>
        </w:rPr>
      </w:pPr>
      <w:r>
        <w:rPr>
          <w:rFonts w:ascii="Arial" w:hAnsi="Arial" w:cs="Arial" w:hint="cs"/>
          <w:sz w:val="28"/>
          <w:szCs w:val="28"/>
          <w:rtl/>
          <w:lang w:bidi="ar-MA"/>
        </w:rPr>
        <w:t xml:space="preserve">الدروس </w:t>
      </w:r>
      <w:proofErr w:type="gramStart"/>
      <w:r>
        <w:rPr>
          <w:rFonts w:ascii="Arial" w:hAnsi="Arial" w:cs="Arial" w:hint="cs"/>
          <w:sz w:val="28"/>
          <w:szCs w:val="28"/>
          <w:rtl/>
          <w:lang w:bidi="ar-MA"/>
        </w:rPr>
        <w:t>المستهدفة :</w:t>
      </w:r>
      <w:proofErr w:type="gramEnd"/>
      <w:r>
        <w:rPr>
          <w:rFonts w:ascii="Arial" w:hAnsi="Arial" w:cs="Arial" w:hint="cs"/>
          <w:sz w:val="28"/>
          <w:szCs w:val="28"/>
          <w:rtl/>
          <w:lang w:bidi="ar-MA"/>
        </w:rPr>
        <w:t xml:space="preserve"> من الدرس:1 إلى الدرس:12</w:t>
      </w:r>
    </w:p>
    <w:tbl>
      <w:tblPr>
        <w:tblStyle w:val="Grilledutableau"/>
        <w:tblW w:w="0" w:type="auto"/>
        <w:tblLook w:val="04A0"/>
      </w:tblPr>
      <w:tblGrid>
        <w:gridCol w:w="6771"/>
        <w:gridCol w:w="2835"/>
        <w:gridCol w:w="1306"/>
      </w:tblGrid>
      <w:tr w:rsidR="002F7CE4" w:rsidTr="00E66A80">
        <w:tc>
          <w:tcPr>
            <w:tcW w:w="6771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 w:hint="cs"/>
                <w:sz w:val="28"/>
                <w:szCs w:val="28"/>
                <w:lang w:bidi="ar-MA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 xml:space="preserve">الأنشطة التعليمية </w:t>
            </w:r>
            <w:proofErr w:type="spell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التعلمية</w:t>
            </w:r>
            <w:proofErr w:type="spellEnd"/>
          </w:p>
        </w:tc>
        <w:tc>
          <w:tcPr>
            <w:tcW w:w="2835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 w:hint="cs"/>
                <w:sz w:val="28"/>
                <w:szCs w:val="28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الأهــــــــداف</w:t>
            </w:r>
            <w:proofErr w:type="gramEnd"/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 w:hint="cs"/>
                <w:sz w:val="28"/>
                <w:szCs w:val="28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8"/>
                <w:szCs w:val="28"/>
                <w:rtl/>
                <w:lang w:bidi="ar-MA"/>
              </w:rPr>
              <w:t>الأنشطة</w:t>
            </w:r>
            <w:proofErr w:type="gramEnd"/>
          </w:p>
        </w:tc>
      </w:tr>
      <w:tr w:rsidR="002F7CE4" w:rsidTr="00E66A80">
        <w:tc>
          <w:tcPr>
            <w:tcW w:w="6771" w:type="dxa"/>
          </w:tcPr>
          <w:p w:rsidR="00E66A80" w:rsidRDefault="00E66A80" w:rsidP="00E66A80">
            <w:pPr>
              <w:pStyle w:val="Paragraphedeliste"/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E66A80" w:rsidRPr="00E66A80" w:rsidRDefault="002F7CE4" w:rsidP="00E66A80">
            <w:pPr>
              <w:pStyle w:val="Paragraphedeliste"/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-ينبه الأستاذ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المتعلمين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إلى وضعيتي البهلوان.</w:t>
            </w:r>
          </w:p>
          <w:p w:rsidR="002F7CE4" w:rsidRDefault="002F7CE4" w:rsidP="002F7CE4">
            <w:pPr>
              <w:pStyle w:val="Paragraphedeliste"/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.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عندما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نراه وجها لوجه.</w:t>
            </w:r>
          </w:p>
          <w:p w:rsidR="002F7CE4" w:rsidRDefault="002F7CE4" w:rsidP="002F7CE4">
            <w:pPr>
              <w:pStyle w:val="Paragraphedeliste"/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. عندما نراه من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الخلف .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فالوضعيتان مختلفتان.</w:t>
            </w:r>
          </w:p>
          <w:p w:rsidR="002F7CE4" w:rsidRDefault="002F7CE4" w:rsidP="002F7CE4">
            <w:pPr>
              <w:pStyle w:val="Paragraphedeliste"/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-يلون المتعلمون يد البهلوان اليمنى بالأحمر، ويلونون رجله اليسرى بالأزرق</w:t>
            </w:r>
            <w:r w:rsidR="00140071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.</w:t>
            </w:r>
          </w:p>
          <w:p w:rsidR="00E66A80" w:rsidRPr="002F7CE4" w:rsidRDefault="00E66A80" w:rsidP="002F7CE4">
            <w:pPr>
              <w:pStyle w:val="Paragraphedeliste"/>
              <w:jc w:val="right"/>
              <w:rPr>
                <w:rFonts w:ascii="Arial" w:hAnsi="Arial" w:cs="Arial" w:hint="cs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2F7CE4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التمييز بين اليمين واليسار.</w:t>
            </w:r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1</w:t>
            </w:r>
          </w:p>
          <w:p w:rsidR="002F7CE4" w:rsidRPr="002F7CE4" w:rsidRDefault="002F7CE4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29</w:t>
            </w:r>
          </w:p>
        </w:tc>
      </w:tr>
      <w:tr w:rsidR="002F7CE4" w:rsidTr="00E66A80">
        <w:tc>
          <w:tcPr>
            <w:tcW w:w="6771" w:type="dxa"/>
          </w:tcPr>
          <w:p w:rsidR="00E66A80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140071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-يلاحظ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المتعلمون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الرسم قبل الشروع في الإنجاز.</w:t>
            </w:r>
          </w:p>
          <w:p w:rsidR="00140071" w:rsidRDefault="00140071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يحددون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المتسابق الذي يلبس القميص الأحمر والمتسابق الذي يلبس القميص الأصفر.</w:t>
            </w:r>
          </w:p>
          <w:p w:rsidR="00140071" w:rsidRDefault="00140071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-يلونون المطلوب بلونين من اختيارهم شريطة أن يكونا مغايرين عن اللونين :الأخضر والأصفر.</w:t>
            </w:r>
          </w:p>
          <w:p w:rsidR="00E66A80" w:rsidRPr="002F7CE4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2F7CE4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التمييز بين مفاهيم تنظيم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الفضاء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أمام/وراء/بين.</w:t>
            </w:r>
          </w:p>
        </w:tc>
        <w:tc>
          <w:tcPr>
            <w:tcW w:w="1306" w:type="dxa"/>
            <w:vAlign w:val="center"/>
          </w:tcPr>
          <w:p w:rsidR="002F7CE4" w:rsidRDefault="002F7CE4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2</w:t>
            </w:r>
          </w:p>
          <w:p w:rsidR="002F7CE4" w:rsidRPr="002F7CE4" w:rsidRDefault="002F7CE4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29</w:t>
            </w:r>
          </w:p>
        </w:tc>
      </w:tr>
      <w:tr w:rsidR="002F7CE4" w:rsidTr="00E66A80">
        <w:tc>
          <w:tcPr>
            <w:tcW w:w="6771" w:type="dxa"/>
          </w:tcPr>
          <w:p w:rsidR="00E66A80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140071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يكتب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المتعلمون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الأعداد في الخانات الفارغة بالأرقام أو بالحروف حسب المطلوب. </w:t>
            </w:r>
          </w:p>
          <w:p w:rsidR="00E66A80" w:rsidRPr="002F7CE4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140071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كتابة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الأعداد من 0إلى 99.</w:t>
            </w: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3</w:t>
            </w:r>
          </w:p>
          <w:p w:rsidR="00140071" w:rsidRPr="002F7CE4" w:rsidRDefault="00140071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29</w:t>
            </w:r>
          </w:p>
        </w:tc>
      </w:tr>
      <w:tr w:rsidR="002F7CE4" w:rsidTr="00E66A80">
        <w:tc>
          <w:tcPr>
            <w:tcW w:w="6771" w:type="dxa"/>
          </w:tcPr>
          <w:p w:rsidR="00E66A80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140071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-يلاحظ المتعلمون الأعداد.</w:t>
            </w:r>
          </w:p>
          <w:p w:rsidR="00140071" w:rsidRDefault="00140071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proofErr w:type="spell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يبدأون</w:t>
            </w:r>
            <w:proofErr w:type="spell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عملية الترتيب بتحديد العدد الأصغر وكتابته في العربة الأولى من اليسار ، ثم يتابعون عملية الترتيب.</w:t>
            </w:r>
          </w:p>
          <w:p w:rsidR="00E66A80" w:rsidRPr="002F7CE4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140071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ترتيب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أعداد ترتيبا تصاعديا.</w:t>
            </w: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4</w:t>
            </w:r>
          </w:p>
          <w:p w:rsidR="00140071" w:rsidRPr="002F7CE4" w:rsidRDefault="00140071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29</w:t>
            </w:r>
          </w:p>
        </w:tc>
      </w:tr>
      <w:tr w:rsidR="002F7CE4" w:rsidTr="00E66A80">
        <w:tc>
          <w:tcPr>
            <w:tcW w:w="6771" w:type="dxa"/>
          </w:tcPr>
          <w:p w:rsidR="00E66A80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140071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-يقوم المتعلمون </w:t>
            </w:r>
            <w:r w:rsidR="00E66A80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بحساب </w:t>
            </w:r>
            <w:proofErr w:type="gramStart"/>
            <w:r w:rsidR="00E66A80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المبلغين</w:t>
            </w:r>
            <w:proofErr w:type="gramEnd"/>
            <w:r w:rsidR="00E66A80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ثم مقارنتهما بوضع العلامة (×) في خانة المبلغ الأكبر.</w:t>
            </w:r>
          </w:p>
          <w:p w:rsidR="00E66A80" w:rsidRPr="002F7CE4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E66A80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تعرف القطع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النقدية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والأوراق </w:t>
            </w:r>
            <w:r w:rsidR="00140071"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المالية وحساب المبالغ المالية ومقارنتها.</w:t>
            </w:r>
          </w:p>
        </w:tc>
        <w:tc>
          <w:tcPr>
            <w:tcW w:w="1306" w:type="dxa"/>
            <w:vAlign w:val="center"/>
          </w:tcPr>
          <w:p w:rsidR="002F7CE4" w:rsidRDefault="00140071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5</w:t>
            </w:r>
          </w:p>
          <w:p w:rsidR="00140071" w:rsidRPr="002F7CE4" w:rsidRDefault="00140071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29</w:t>
            </w:r>
          </w:p>
        </w:tc>
      </w:tr>
      <w:tr w:rsidR="002F7CE4" w:rsidTr="00E66A80">
        <w:tc>
          <w:tcPr>
            <w:tcW w:w="6771" w:type="dxa"/>
          </w:tcPr>
          <w:p w:rsidR="00E66A80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-ينجز المتعلمون هذا النشاط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حسب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التوجيهات المنصوص عليها.</w:t>
            </w:r>
          </w:p>
          <w:p w:rsidR="00E66A80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-يقومون بوصل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النقط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النقطة1بالنقطة3، والنقطة 3 بالنقطة 5، وهكذا.</w:t>
            </w:r>
          </w:p>
          <w:p w:rsidR="00E66A80" w:rsidRPr="002F7CE4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E66A80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رسم قطع باستعمال المسطرة .</w:t>
            </w:r>
          </w:p>
        </w:tc>
        <w:tc>
          <w:tcPr>
            <w:tcW w:w="1306" w:type="dxa"/>
            <w:vAlign w:val="center"/>
          </w:tcPr>
          <w:p w:rsidR="002F7CE4" w:rsidRDefault="00E66A80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6</w:t>
            </w:r>
          </w:p>
          <w:p w:rsidR="00E66A80" w:rsidRPr="002F7CE4" w:rsidRDefault="00E66A80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29</w:t>
            </w:r>
          </w:p>
        </w:tc>
      </w:tr>
      <w:tr w:rsidR="002F7CE4" w:rsidTr="00E66A80">
        <w:tc>
          <w:tcPr>
            <w:tcW w:w="6771" w:type="dxa"/>
          </w:tcPr>
          <w:p w:rsidR="00E66A80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-يلاحظ المتعلمون المثال قبل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إنجاز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المطلوب.</w:t>
            </w:r>
          </w:p>
          <w:p w:rsidR="00E66A80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-يمكن للأستاذ أن يشرح المثال إذا كان ذلك 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سيساعد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على فهم النشاط.</w:t>
            </w:r>
          </w:p>
          <w:p w:rsidR="00E66A80" w:rsidRPr="002F7CE4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E66A80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تعرف تفكيك الأعداد إلى عشرات ووحدات ثم كتابتها كتابة رقمية.</w:t>
            </w:r>
          </w:p>
        </w:tc>
        <w:tc>
          <w:tcPr>
            <w:tcW w:w="1306" w:type="dxa"/>
            <w:vAlign w:val="center"/>
          </w:tcPr>
          <w:p w:rsidR="002F7CE4" w:rsidRDefault="00E66A80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7</w:t>
            </w:r>
          </w:p>
          <w:p w:rsidR="00E66A80" w:rsidRPr="002F7CE4" w:rsidRDefault="00E66A80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30</w:t>
            </w:r>
          </w:p>
        </w:tc>
      </w:tr>
      <w:tr w:rsidR="002F7CE4" w:rsidTr="00E66A80">
        <w:tc>
          <w:tcPr>
            <w:tcW w:w="6771" w:type="dxa"/>
          </w:tcPr>
          <w:p w:rsidR="00E66A80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</w:p>
          <w:p w:rsidR="002F7CE4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-يلاحظ المتعلمون السهام.</w:t>
            </w:r>
          </w:p>
          <w:p w:rsidR="00E66A80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</w:t>
            </w: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يسجلون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النقط التي أحرزها كل طفل.</w:t>
            </w:r>
          </w:p>
          <w:p w:rsidR="00E66A80" w:rsidRDefault="00E66A80" w:rsidP="002F7CE4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-ينجزون عمليات الجمع.</w:t>
            </w:r>
          </w:p>
          <w:p w:rsidR="00E66A80" w:rsidRDefault="00E66A80" w:rsidP="00E66A80">
            <w:pPr>
              <w:jc w:val="right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-يقارنون بين المجاميع لتحديد الفائز</w:t>
            </w:r>
          </w:p>
          <w:p w:rsidR="00E66A80" w:rsidRPr="002F7CE4" w:rsidRDefault="00E66A80" w:rsidP="00E66A80">
            <w:pPr>
              <w:jc w:val="right"/>
              <w:rPr>
                <w:rFonts w:ascii="Arial" w:hAnsi="Arial" w:cs="Arial" w:hint="cs"/>
                <w:sz w:val="24"/>
                <w:szCs w:val="24"/>
                <w:lang w:bidi="ar-MA"/>
              </w:rPr>
            </w:pPr>
          </w:p>
        </w:tc>
        <w:tc>
          <w:tcPr>
            <w:tcW w:w="2835" w:type="dxa"/>
            <w:vAlign w:val="center"/>
          </w:tcPr>
          <w:p w:rsidR="002F7CE4" w:rsidRPr="002F7CE4" w:rsidRDefault="00E66A80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حساب مجاميع بدون احتفاظ.</w:t>
            </w:r>
          </w:p>
        </w:tc>
        <w:tc>
          <w:tcPr>
            <w:tcW w:w="1306" w:type="dxa"/>
            <w:vAlign w:val="center"/>
          </w:tcPr>
          <w:p w:rsidR="002F7CE4" w:rsidRDefault="00E66A80" w:rsidP="00E66A80">
            <w:pPr>
              <w:jc w:val="center"/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8</w:t>
            </w:r>
          </w:p>
          <w:p w:rsidR="00E66A80" w:rsidRPr="002F7CE4" w:rsidRDefault="00E66A80" w:rsidP="00E66A80">
            <w:pPr>
              <w:jc w:val="center"/>
              <w:rPr>
                <w:rFonts w:ascii="Arial" w:hAnsi="Arial" w:cs="Arial"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ascii="Arial" w:hAnsi="Arial" w:cs="Arial" w:hint="cs"/>
                <w:sz w:val="24"/>
                <w:szCs w:val="24"/>
                <w:rtl/>
                <w:lang w:bidi="ar-MA"/>
              </w:rPr>
              <w:t xml:space="preserve"> 30</w:t>
            </w:r>
          </w:p>
        </w:tc>
      </w:tr>
    </w:tbl>
    <w:p w:rsidR="002F7CE4" w:rsidRPr="002F7CE4" w:rsidRDefault="002F7CE4" w:rsidP="002F7CE4">
      <w:pPr>
        <w:jc w:val="right"/>
        <w:rPr>
          <w:rFonts w:ascii="Arial" w:hAnsi="Arial" w:cs="Arial" w:hint="cs"/>
          <w:sz w:val="28"/>
          <w:szCs w:val="28"/>
          <w:rtl/>
          <w:lang w:bidi="ar-MA"/>
        </w:rPr>
      </w:pPr>
    </w:p>
    <w:sectPr w:rsidR="002F7CE4" w:rsidRPr="002F7CE4" w:rsidSect="00DE2C20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679BD"/>
    <w:multiLevelType w:val="hybridMultilevel"/>
    <w:tmpl w:val="03DEAEC0"/>
    <w:lvl w:ilvl="0" w:tplc="7A604C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F7CE4"/>
    <w:rsid w:val="000C5B6B"/>
    <w:rsid w:val="00140071"/>
    <w:rsid w:val="0017776C"/>
    <w:rsid w:val="0019480C"/>
    <w:rsid w:val="002D46F5"/>
    <w:rsid w:val="002F1255"/>
    <w:rsid w:val="002F7CE4"/>
    <w:rsid w:val="00322B83"/>
    <w:rsid w:val="00470C8B"/>
    <w:rsid w:val="0050310E"/>
    <w:rsid w:val="005875FA"/>
    <w:rsid w:val="005E1F58"/>
    <w:rsid w:val="00681CA8"/>
    <w:rsid w:val="00913E00"/>
    <w:rsid w:val="009D4083"/>
    <w:rsid w:val="00C315E0"/>
    <w:rsid w:val="00CB12DF"/>
    <w:rsid w:val="00CD70B6"/>
    <w:rsid w:val="00D05277"/>
    <w:rsid w:val="00D325F0"/>
    <w:rsid w:val="00D645DE"/>
    <w:rsid w:val="00DE2C20"/>
    <w:rsid w:val="00DE2EF8"/>
    <w:rsid w:val="00E66A80"/>
    <w:rsid w:val="00EA3D5C"/>
    <w:rsid w:val="00F148B3"/>
    <w:rsid w:val="00F23037"/>
    <w:rsid w:val="00F720E4"/>
    <w:rsid w:val="00F855D1"/>
    <w:rsid w:val="00FE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2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F7C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F7C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BTS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MarMAR</dc:creator>
  <cp:keywords/>
  <dc:description/>
  <cp:lastModifiedBy>MarMAR</cp:lastModifiedBy>
  <cp:revision>1</cp:revision>
  <dcterms:created xsi:type="dcterms:W3CDTF">2011-11-02T21:56:00Z</dcterms:created>
  <dcterms:modified xsi:type="dcterms:W3CDTF">2011-11-02T22:26:00Z</dcterms:modified>
</cp:coreProperties>
</file>