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7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>المستــــــوى : 2                                                                      الجــــــــذاذة :</w:t>
      </w:r>
    </w:p>
    <w:p w:rsid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المــــــــادة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الرياضيات  </w:t>
      </w:r>
      <w:r w:rsidR="000B3D7A">
        <w:rPr>
          <w:rFonts w:ascii="Arial" w:hAnsi="Arial" w:cs="Arial" w:hint="cs"/>
          <w:sz w:val="28"/>
          <w:szCs w:val="28"/>
          <w:rtl/>
          <w:lang w:bidi="ar-MA"/>
        </w:rPr>
        <w:t xml:space="preserve">                                                            الدليل : المرجع في الرياضيات</w:t>
      </w:r>
      <w:r>
        <w:rPr>
          <w:rFonts w:ascii="Arial" w:hAnsi="Arial" w:cs="Arial" w:hint="cs"/>
          <w:sz w:val="28"/>
          <w:szCs w:val="28"/>
          <w:rtl/>
          <w:lang w:bidi="ar-MA"/>
        </w:rPr>
        <w:t xml:space="preserve">                                                     </w:t>
      </w:r>
    </w:p>
    <w:p w:rsidR="002F7CE4" w:rsidRDefault="002F7CE4" w:rsidP="000B3D7A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الموضــــوع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تقويم ودعم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 xml:space="preserve"> (</w:t>
      </w:r>
      <w:r w:rsidR="000B3D7A">
        <w:rPr>
          <w:rFonts w:ascii="Arial" w:hAnsi="Arial" w:cs="Arial" w:hint="cs"/>
          <w:sz w:val="28"/>
          <w:szCs w:val="28"/>
          <w:rtl/>
          <w:lang w:bidi="ar-MA"/>
        </w:rPr>
        <w:t>2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>)</w:t>
      </w:r>
    </w:p>
    <w:p w:rsidR="002F7CE4" w:rsidRDefault="002F7CE4" w:rsidP="000B3D7A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 xml:space="preserve">الدروس </w:t>
      </w: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المستهدفة :</w:t>
      </w:r>
      <w:proofErr w:type="gramEnd"/>
      <w:r w:rsidR="000B3D7A">
        <w:rPr>
          <w:rFonts w:ascii="Arial" w:hAnsi="Arial" w:cs="Arial" w:hint="cs"/>
          <w:sz w:val="28"/>
          <w:szCs w:val="28"/>
          <w:rtl/>
          <w:lang w:bidi="ar-MA"/>
        </w:rPr>
        <w:t xml:space="preserve"> من الدرس:13</w:t>
      </w:r>
      <w:r>
        <w:rPr>
          <w:rFonts w:ascii="Arial" w:hAnsi="Arial" w:cs="Arial" w:hint="cs"/>
          <w:sz w:val="28"/>
          <w:szCs w:val="28"/>
          <w:rtl/>
          <w:lang w:bidi="ar-MA"/>
        </w:rPr>
        <w:t xml:space="preserve"> إلى الدرس:</w:t>
      </w:r>
      <w:r w:rsidR="000B3D7A">
        <w:rPr>
          <w:rFonts w:ascii="Arial" w:hAnsi="Arial" w:cs="Arial" w:hint="cs"/>
          <w:sz w:val="28"/>
          <w:szCs w:val="28"/>
          <w:rtl/>
          <w:lang w:bidi="ar-MA"/>
        </w:rPr>
        <w:t>24</w:t>
      </w:r>
    </w:p>
    <w:tbl>
      <w:tblPr>
        <w:tblStyle w:val="Grilledutableau"/>
        <w:tblW w:w="0" w:type="auto"/>
        <w:tblLook w:val="04A0"/>
      </w:tblPr>
      <w:tblGrid>
        <w:gridCol w:w="6771"/>
        <w:gridCol w:w="2835"/>
        <w:gridCol w:w="1306"/>
      </w:tblGrid>
      <w:tr w:rsidR="00EE0552" w:rsidTr="00E66A80">
        <w:tc>
          <w:tcPr>
            <w:tcW w:w="6771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 xml:space="preserve">الأنشطة التعليمية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التعلمية</w:t>
            </w:r>
            <w:proofErr w:type="spellEnd"/>
          </w:p>
        </w:tc>
        <w:tc>
          <w:tcPr>
            <w:tcW w:w="2835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الأهــــــــداف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الأنشطة</w:t>
            </w:r>
            <w:proofErr w:type="gramEnd"/>
          </w:p>
        </w:tc>
      </w:tr>
      <w:tr w:rsidR="00EE0552" w:rsidTr="00E66A80">
        <w:tc>
          <w:tcPr>
            <w:tcW w:w="6771" w:type="dxa"/>
          </w:tcPr>
          <w:p w:rsidR="007142CC" w:rsidRDefault="007142CC" w:rsidP="002F7CE4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0B3D7A" w:rsidP="002F7CE4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يلاحظ المتعلمون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المثال ،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ويعمل الأستاذ على شرحه قبل أن يطالب المتعلمين بإنجاز المطلوب.</w:t>
            </w:r>
          </w:p>
          <w:p w:rsidR="00E66A80" w:rsidRPr="002F7CE4" w:rsidRDefault="00E66A80" w:rsidP="002F7CE4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0B3D7A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حساب الفرق بين عددين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1</w:t>
            </w:r>
          </w:p>
          <w:p w:rsidR="002F7CE4" w:rsidRPr="002F7CE4" w:rsidRDefault="002F7CE4" w:rsidP="000B3D7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 w:rsidR="000B3D7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57</w:t>
            </w:r>
          </w:p>
        </w:tc>
      </w:tr>
      <w:tr w:rsidR="00EE0552" w:rsidTr="00E66A80">
        <w:tc>
          <w:tcPr>
            <w:tcW w:w="6771" w:type="dxa"/>
          </w:tcPr>
          <w:p w:rsidR="007142CC" w:rsidRDefault="007142CC" w:rsidP="000B3D7A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B3D7A" w:rsidRDefault="000B3D7A" w:rsidP="000B3D7A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ينتدب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الأستاذ بعض التلاميذ لقراءة نصوص المسائل ويعمل على شرحها قبل البدء في شرحها قبل البدء في إنجاز المطلوب.</w:t>
            </w:r>
          </w:p>
          <w:p w:rsidR="000B3D7A" w:rsidRDefault="000B3D7A" w:rsidP="000B3D7A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يمكن للمتعلمين الاستعانة بالعتاد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الديداكتيكي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الذي يتوفرون عليه(أقراص،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خشيبات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،نقود،...).</w:t>
            </w:r>
          </w:p>
          <w:p w:rsidR="007142CC" w:rsidRDefault="000B3D7A" w:rsidP="000B3D7A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كما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يمكن لبعض المتعلمين الذين يجدون صعوبة أن يستعينوا بالمستقيم العددي.</w:t>
            </w:r>
          </w:p>
          <w:p w:rsidR="00E66A80" w:rsidRPr="002F7CE4" w:rsidRDefault="000B3D7A" w:rsidP="000B3D7A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 w:rsidRPr="002F7CE4">
              <w:rPr>
                <w:rFonts w:ascii="Arial" w:hAnsi="Arial" w:cs="Arial"/>
                <w:sz w:val="24"/>
                <w:szCs w:val="24"/>
                <w:lang w:bidi="ar-MA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F7CE4" w:rsidRP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التمييز بين </w:t>
            </w:r>
            <w:r w:rsidR="000B3D7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عملتي الجمع والطرح.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2F7CE4" w:rsidRPr="002F7CE4" w:rsidRDefault="002F7CE4" w:rsidP="000B3D7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B3D7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57</w:t>
            </w:r>
          </w:p>
        </w:tc>
      </w:tr>
      <w:tr w:rsidR="00EE0552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2F7CE4" w:rsidRDefault="00140071" w:rsidP="004E26DF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المتعلمون </w:t>
            </w:r>
            <w:r w:rsidR="004E26DF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مطالبون بربط ما بين الكتابتين المختلفتين لنفس التاريخ.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كتابة ا</w:t>
            </w:r>
            <w:r w:rsidR="004E26DF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سم الشهر بالحروف وبالأرقام حسب موقعه من السنة.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140071" w:rsidRPr="002F7CE4" w:rsidRDefault="00140071" w:rsidP="000B3D7A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B3D7A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57</w:t>
            </w:r>
          </w:p>
        </w:tc>
      </w:tr>
      <w:tr w:rsidR="00EE0552" w:rsidTr="00E66A80">
        <w:tc>
          <w:tcPr>
            <w:tcW w:w="6771" w:type="dxa"/>
          </w:tcPr>
          <w:p w:rsidR="007142CC" w:rsidRDefault="007142CC" w:rsidP="004E26DF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7142CC" w:rsidRDefault="004E26DF" w:rsidP="004E26DF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يكمل المتعلمون الجدول بكتابة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أسماء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شهور السنة الهجرية الناقصة بالحروف والأرقام.</w:t>
            </w:r>
          </w:p>
          <w:p w:rsidR="00E66A80" w:rsidRPr="002F7CE4" w:rsidRDefault="004E26DF" w:rsidP="004E26DF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 w:rsidRPr="002F7CE4">
              <w:rPr>
                <w:rFonts w:ascii="Arial" w:hAnsi="Arial" w:cs="Arial"/>
                <w:sz w:val="24"/>
                <w:szCs w:val="24"/>
                <w:lang w:bidi="ar-MA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2F7CE4" w:rsidRPr="002F7CE4" w:rsidRDefault="004E26DF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تعرف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شهور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السنة الهجرية وترتيبها.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4</w:t>
            </w:r>
          </w:p>
          <w:p w:rsidR="00140071" w:rsidRPr="002F7CE4" w:rsidRDefault="00140071" w:rsidP="004E26DF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4E26DF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57</w:t>
            </w:r>
          </w:p>
        </w:tc>
      </w:tr>
      <w:tr w:rsidR="00EE0552" w:rsidTr="00E66A80">
        <w:tc>
          <w:tcPr>
            <w:tcW w:w="6771" w:type="dxa"/>
          </w:tcPr>
          <w:p w:rsidR="007142CC" w:rsidRDefault="007142CC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5577D2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المطلوب من المتعلمين في هذا النشاط هو تفكيك الأعداد المكتوبة بالحروف إلى وحدات وعشرات ومئات.</w:t>
            </w:r>
          </w:p>
          <w:p w:rsidR="005577D2" w:rsidRDefault="005577D2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والتوفيق في هذا النشاط سيِؤكد قدرة المتعلمين على: قراءة الأعداد بالحروف وتفكيكها إلى وحدات وعشرات ومئات.</w:t>
            </w:r>
          </w:p>
          <w:p w:rsidR="00E66A80" w:rsidRPr="002F7CE4" w:rsidRDefault="00E66A80" w:rsidP="005577D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5577D2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الانتقال من الكتابة الحرفية للأعداد إلى تفكيكها إلى وحدات وعشرات ومئات.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5</w:t>
            </w:r>
          </w:p>
          <w:p w:rsidR="00140071" w:rsidRPr="002F7CE4" w:rsidRDefault="00140071" w:rsidP="00EE0552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EE055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58</w:t>
            </w:r>
          </w:p>
        </w:tc>
      </w:tr>
      <w:tr w:rsidR="00EE0552" w:rsidTr="00E66A80">
        <w:tc>
          <w:tcPr>
            <w:tcW w:w="6771" w:type="dxa"/>
          </w:tcPr>
          <w:p w:rsidR="007142CC" w:rsidRDefault="007142CC" w:rsidP="007142CC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7142CC" w:rsidRDefault="00EE0552" w:rsidP="007142CC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يلاحظ المتعلمون الجدول ، ثم يكملون المطلوب .</w:t>
            </w:r>
          </w:p>
          <w:p w:rsidR="00E66A80" w:rsidRPr="002F7CE4" w:rsidRDefault="00E66A80" w:rsidP="00EE055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E0552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حصر عدد بين عددين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متتاليين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6</w:t>
            </w:r>
          </w:p>
          <w:p w:rsidR="00E66A80" w:rsidRPr="002F7CE4" w:rsidRDefault="00E66A80" w:rsidP="00EE0552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EE055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58</w:t>
            </w:r>
          </w:p>
        </w:tc>
      </w:tr>
      <w:tr w:rsidR="00EE0552" w:rsidTr="00E66A80">
        <w:tc>
          <w:tcPr>
            <w:tcW w:w="6771" w:type="dxa"/>
          </w:tcPr>
          <w:p w:rsidR="007142CC" w:rsidRDefault="007142CC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EE0552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يرتب المتعلمون الأعداد على المستقيم ترتيبا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تزايديا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.</w:t>
            </w:r>
          </w:p>
          <w:p w:rsidR="00E66A80" w:rsidRPr="002F7CE4" w:rsidRDefault="00E66A80" w:rsidP="00EE055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E0552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ترتيب الأعداد ترتيبا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تزايديا</w:t>
            </w:r>
            <w:proofErr w:type="spellEnd"/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7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EE055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58</w:t>
            </w:r>
          </w:p>
        </w:tc>
      </w:tr>
      <w:tr w:rsidR="00EE0552" w:rsidTr="00EE0552">
        <w:trPr>
          <w:trHeight w:val="651"/>
        </w:trPr>
        <w:tc>
          <w:tcPr>
            <w:tcW w:w="6771" w:type="dxa"/>
            <w:tcBorders>
              <w:bottom w:val="single" w:sz="4" w:space="0" w:color="auto"/>
            </w:tcBorders>
          </w:tcPr>
          <w:p w:rsidR="007142CC" w:rsidRDefault="007142CC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EE0552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يلاحظ المتعلمون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المجسمات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ويضعون علامة (×) في خانة المجسمات التي تتدحرج.</w:t>
            </w:r>
          </w:p>
          <w:p w:rsidR="00EE0552" w:rsidRDefault="00EE0552" w:rsidP="00EE055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E0552" w:rsidRPr="002F7CE4" w:rsidRDefault="00EE0552" w:rsidP="00EE0552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F7CE4" w:rsidRPr="002F7CE4" w:rsidRDefault="00EE0552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التمييز بين المجسمات المستوية وغيرها.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8</w:t>
            </w:r>
          </w:p>
          <w:p w:rsidR="00E66A80" w:rsidRPr="002F7CE4" w:rsidRDefault="00E66A80" w:rsidP="00EE0552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EE0552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58</w:t>
            </w:r>
          </w:p>
        </w:tc>
      </w:tr>
      <w:tr w:rsidR="00EE0552" w:rsidTr="00EE0552">
        <w:trPr>
          <w:trHeight w:val="480"/>
        </w:trPr>
        <w:tc>
          <w:tcPr>
            <w:tcW w:w="6771" w:type="dxa"/>
            <w:tcBorders>
              <w:top w:val="single" w:sz="4" w:space="0" w:color="auto"/>
            </w:tcBorders>
          </w:tcPr>
          <w:p w:rsidR="007142CC" w:rsidRDefault="007142CC" w:rsidP="00EE055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E0552" w:rsidRDefault="00EE0552" w:rsidP="00EE055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يلون المتعلمون الأشكال الهندسية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حسب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التوجيه.</w:t>
            </w:r>
          </w:p>
          <w:p w:rsidR="00EE0552" w:rsidRDefault="00EE0552" w:rsidP="00EE055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المربعات بالأحمر والمثلثات بالأخضر والمستطيلات بالأصفر والأقراص بالأزرق.</w:t>
            </w:r>
          </w:p>
          <w:p w:rsidR="00EE0552" w:rsidRDefault="00EE0552" w:rsidP="00EE0552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7142CC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على الأستاذ أن يتأكد قبل الشروع في الإنجاز بأن جميع المتعلمين يتوفرون على أقلام ملونة.</w:t>
            </w:r>
          </w:p>
          <w:p w:rsidR="00EE0552" w:rsidRDefault="00EE0552" w:rsidP="00EE0552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E0552" w:rsidRDefault="00EE0552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التمييز بين الأشكال الهندسية : المثلث-المربع-المستطيل-والقرص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EE0552" w:rsidRDefault="00EE0552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 9</w:t>
            </w:r>
          </w:p>
          <w:p w:rsidR="00EE0552" w:rsidRDefault="00EE0552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:58</w:t>
            </w:r>
          </w:p>
        </w:tc>
      </w:tr>
    </w:tbl>
    <w:p w:rsidR="002F7CE4" w:rsidRP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</w:p>
    <w:proofErr w:type="gramEnd"/>
    <w:sectPr w:rsidR="002F7CE4" w:rsidRPr="002F7CE4" w:rsidSect="00DE2C2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679BD"/>
    <w:multiLevelType w:val="hybridMultilevel"/>
    <w:tmpl w:val="03DEAEC0"/>
    <w:lvl w:ilvl="0" w:tplc="7A604C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7CE4"/>
    <w:rsid w:val="00000141"/>
    <w:rsid w:val="000B3D7A"/>
    <w:rsid w:val="000C5B6B"/>
    <w:rsid w:val="00140071"/>
    <w:rsid w:val="0017776C"/>
    <w:rsid w:val="0019480C"/>
    <w:rsid w:val="002D46F5"/>
    <w:rsid w:val="002F1255"/>
    <w:rsid w:val="002F7CE4"/>
    <w:rsid w:val="00322B83"/>
    <w:rsid w:val="00470C8B"/>
    <w:rsid w:val="004E26DF"/>
    <w:rsid w:val="0050310E"/>
    <w:rsid w:val="005577D2"/>
    <w:rsid w:val="005875FA"/>
    <w:rsid w:val="005E1F58"/>
    <w:rsid w:val="00681CA8"/>
    <w:rsid w:val="007142CC"/>
    <w:rsid w:val="00913E00"/>
    <w:rsid w:val="009D4083"/>
    <w:rsid w:val="00C315E0"/>
    <w:rsid w:val="00CB12DF"/>
    <w:rsid w:val="00CD70B6"/>
    <w:rsid w:val="00D05277"/>
    <w:rsid w:val="00D325F0"/>
    <w:rsid w:val="00D645DE"/>
    <w:rsid w:val="00DE2C20"/>
    <w:rsid w:val="00DE2EF8"/>
    <w:rsid w:val="00E66A80"/>
    <w:rsid w:val="00EA3D5C"/>
    <w:rsid w:val="00EE0552"/>
    <w:rsid w:val="00F148B3"/>
    <w:rsid w:val="00F23037"/>
    <w:rsid w:val="00F720E4"/>
    <w:rsid w:val="00F855D1"/>
    <w:rsid w:val="00FE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7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7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4</cp:revision>
  <dcterms:created xsi:type="dcterms:W3CDTF">2011-11-02T21:56:00Z</dcterms:created>
  <dcterms:modified xsi:type="dcterms:W3CDTF">2008-01-08T14:59:00Z</dcterms:modified>
</cp:coreProperties>
</file>