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5"/>
        <w:gridCol w:w="9223"/>
      </w:tblGrid>
      <w:tr w:rsidR="009109F8" w:rsidRPr="00C76635" w:rsidTr="00605DDE">
        <w:tc>
          <w:tcPr>
            <w:tcW w:w="5000" w:type="pct"/>
            <w:gridSpan w:val="2"/>
            <w:shd w:val="clear" w:color="auto" w:fill="C2D69B" w:themeFill="accent3" w:themeFillTint="99"/>
            <w:vAlign w:val="center"/>
          </w:tcPr>
          <w:p w:rsidR="009109F8" w:rsidRPr="009109F8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  <w:r w:rsidR="00963F55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 xml:space="preserve"> والثانية</w:t>
            </w:r>
          </w:p>
        </w:tc>
      </w:tr>
      <w:tr w:rsidR="009109F8" w:rsidRPr="00C76635" w:rsidTr="00605DDE">
        <w:tc>
          <w:tcPr>
            <w:tcW w:w="803" w:type="pct"/>
            <w:shd w:val="clear" w:color="auto" w:fill="EAF1DD" w:themeFill="accent3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المراحل</w:t>
            </w:r>
          </w:p>
        </w:tc>
        <w:tc>
          <w:tcPr>
            <w:tcW w:w="4197" w:type="pct"/>
            <w:shd w:val="clear" w:color="auto" w:fill="EAF1DD" w:themeFill="accent3" w:themeFillTint="33"/>
            <w:vAlign w:val="center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963F55" w:rsidRPr="00C76635" w:rsidTr="00610B4B">
        <w:trPr>
          <w:trHeight w:val="906"/>
        </w:trPr>
        <w:tc>
          <w:tcPr>
            <w:tcW w:w="803" w:type="pct"/>
            <w:vAlign w:val="center"/>
          </w:tcPr>
          <w:p w:rsidR="00963F55" w:rsidRPr="00963F55" w:rsidRDefault="00963F55" w:rsidP="00963F55">
            <w:pPr>
              <w:spacing w:after="0" w:line="48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63F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وضعية الانطلاق</w:t>
            </w:r>
          </w:p>
        </w:tc>
        <w:tc>
          <w:tcPr>
            <w:tcW w:w="4197" w:type="pct"/>
            <w:vAlign w:val="center"/>
          </w:tcPr>
          <w:p w:rsidR="00963F55" w:rsidRPr="00963F55" w:rsidRDefault="00963F55" w:rsidP="00963F55">
            <w:pPr>
              <w:spacing w:after="0" w:line="48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63F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*إثارة اهتمام المتعلمين حول موضوع الدرس من خلال المدخل التمهيدي </w:t>
            </w:r>
            <w:proofErr w:type="gramStart"/>
            <w:r w:rsidRPr="00963F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للأستاذ :</w:t>
            </w:r>
            <w:proofErr w:type="gramEnd"/>
          </w:p>
          <w:p w:rsidR="00963F55" w:rsidRPr="00963F55" w:rsidRDefault="00963F55" w:rsidP="00963F55">
            <w:pPr>
              <w:spacing w:after="0" w:line="48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63F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 - ماذا تفعل استعدادا </w:t>
            </w:r>
            <w:proofErr w:type="gramStart"/>
            <w:r w:rsidRPr="00963F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للوضوء ؟</w:t>
            </w:r>
            <w:proofErr w:type="gramEnd"/>
            <w:r w:rsidRPr="00963F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  - بماذا </w:t>
            </w:r>
            <w:proofErr w:type="gramStart"/>
            <w:r w:rsidRPr="00963F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تتوضأ ؟</w:t>
            </w:r>
            <w:proofErr w:type="gramEnd"/>
          </w:p>
        </w:tc>
      </w:tr>
      <w:tr w:rsidR="00963F55" w:rsidRPr="00C76635" w:rsidTr="00610B4B">
        <w:trPr>
          <w:trHeight w:val="906"/>
        </w:trPr>
        <w:tc>
          <w:tcPr>
            <w:tcW w:w="803" w:type="pct"/>
            <w:vAlign w:val="center"/>
          </w:tcPr>
          <w:p w:rsidR="00963F55" w:rsidRPr="00963F55" w:rsidRDefault="00963F55" w:rsidP="00963F55">
            <w:pPr>
              <w:spacing w:after="0" w:line="48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63F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تقديم النص </w:t>
            </w:r>
          </w:p>
          <w:p w:rsidR="00963F55" w:rsidRPr="00963F55" w:rsidRDefault="00963F55" w:rsidP="00963F55">
            <w:pPr>
              <w:spacing w:after="0" w:line="48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63F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فهمه </w:t>
            </w:r>
            <w:proofErr w:type="gramStart"/>
            <w:r w:rsidRPr="00963F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و مناقشته</w:t>
            </w:r>
            <w:proofErr w:type="gramEnd"/>
          </w:p>
        </w:tc>
        <w:tc>
          <w:tcPr>
            <w:tcW w:w="4197" w:type="pct"/>
            <w:vAlign w:val="center"/>
          </w:tcPr>
          <w:p w:rsidR="00963F55" w:rsidRPr="00963F55" w:rsidRDefault="00963F55" w:rsidP="00963F55">
            <w:pPr>
              <w:spacing w:after="0"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63F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يسمع الأستاذ الآية الكريمة للمتعلمين بعد كتابتها على السبورة:</w:t>
            </w:r>
          </w:p>
          <w:p w:rsidR="00963F55" w:rsidRPr="00963F55" w:rsidRDefault="00963F55" w:rsidP="00963F55">
            <w:pPr>
              <w:spacing w:line="360" w:lineRule="auto"/>
              <w:ind w:left="708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63F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قال الله </w:t>
            </w:r>
            <w:proofErr w:type="gramStart"/>
            <w:r w:rsidRPr="00963F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تعالى( يا</w:t>
            </w:r>
            <w:proofErr w:type="gramEnd"/>
            <w:r w:rsidRPr="00963F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أيها الذين آمنوا إذا قمتم إلى الصلاة فاغسلوا وجوهكم وأيديَكم إلى المرافق وامسحوا برؤوسكم  وأرجلكم إلى الكعبين) سورة المائدة الآية 6</w:t>
            </w:r>
          </w:p>
          <w:p w:rsidR="00963F55" w:rsidRPr="00963F55" w:rsidRDefault="00963F55" w:rsidP="00963F55">
            <w:pPr>
              <w:spacing w:after="0" w:line="360" w:lineRule="auto"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63F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*أطرح أسئلة لالتقاط مؤشرات الفهم، مثل:</w:t>
            </w:r>
          </w:p>
          <w:p w:rsidR="00963F55" w:rsidRPr="00963F55" w:rsidRDefault="00963F55" w:rsidP="00963F55">
            <w:pPr>
              <w:tabs>
                <w:tab w:val="left" w:pos="3771"/>
              </w:tabs>
              <w:spacing w:after="0" w:line="360" w:lineRule="auto"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63F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عماذا تتحدث الآية </w:t>
            </w:r>
            <w:proofErr w:type="gramStart"/>
            <w:r w:rsidRPr="00963F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الكريمة  ؟</w:t>
            </w:r>
            <w:proofErr w:type="gramEnd"/>
            <w:r w:rsidRPr="00963F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ما هو </w:t>
            </w:r>
            <w:proofErr w:type="gramStart"/>
            <w:r w:rsidRPr="00963F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الوضوء ؟</w:t>
            </w:r>
            <w:proofErr w:type="gramEnd"/>
            <w:r w:rsidRPr="00963F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 أذكر بعض المياه الصالحة للوضوء؟</w:t>
            </w:r>
          </w:p>
          <w:p w:rsidR="00963F55" w:rsidRPr="00963F55" w:rsidRDefault="00963F55" w:rsidP="00963F55">
            <w:pPr>
              <w:tabs>
                <w:tab w:val="left" w:pos="3771"/>
              </w:tabs>
              <w:spacing w:after="0" w:line="360" w:lineRule="auto"/>
              <w:jc w:val="lowKashida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 w:rsidRPr="00963F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يبين الأستاذ للمتعلمين أن الله نادى </w:t>
            </w:r>
            <w:r w:rsidRPr="00963F55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عباده المؤمنين به وبرسوله صلى الله عليه وسلم ليأمرهم بالطهارة إذا هم أرادوا الصلاة</w:t>
            </w:r>
            <w:proofErr w:type="gramStart"/>
            <w:r w:rsidRPr="00963F55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، ،</w:t>
            </w:r>
            <w:proofErr w:type="gramEnd"/>
            <w:r w:rsidRPr="00963F55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 وبَيَّنَ لهم الطهارة الصغرى، وهي الوضوء، </w:t>
            </w:r>
            <w:r w:rsidRPr="00963F55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  <w:p w:rsidR="00963F55" w:rsidRPr="00963F55" w:rsidRDefault="00963F55" w:rsidP="00963F55">
            <w:pPr>
              <w:tabs>
                <w:tab w:val="left" w:pos="3771"/>
              </w:tabs>
              <w:spacing w:after="0" w:line="360" w:lineRule="auto"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63F55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وانطلاقا من هذه </w:t>
            </w:r>
            <w:proofErr w:type="gramStart"/>
            <w:r w:rsidRPr="00963F55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الآية  سنتعرف</w:t>
            </w:r>
            <w:proofErr w:type="gramEnd"/>
            <w:r w:rsidRPr="00963F55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على مراحل الوضوء عمليا</w:t>
            </w:r>
            <w:r w:rsidRPr="00963F55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br/>
            </w:r>
            <w:r w:rsidRPr="00963F55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في البداية يأخذ الأست</w:t>
            </w:r>
            <w:bookmarkStart w:id="0" w:name="_GoBack"/>
            <w:bookmarkEnd w:id="0"/>
            <w:r w:rsidRPr="00963F55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اذ إناء ماء ويضعه جهة اليمين ثم يقول </w:t>
            </w:r>
            <w:r w:rsidRPr="00963F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:</w:t>
            </w:r>
            <w:r w:rsidRPr="00963F55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br/>
            </w:r>
            <w:r w:rsidRPr="00963F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1 –بسم الله وينوي الوضوء  2 –يغسل اليدين إلى الكوعين 3- يتمضمض ثلاث مرات  4- يستنشق و يستنثر ثلاثا -. </w:t>
            </w:r>
            <w:proofErr w:type="gramStart"/>
            <w:r w:rsidRPr="00963F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5- يغسل</w:t>
            </w:r>
            <w:proofErr w:type="gramEnd"/>
            <w:r w:rsidRPr="00963F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وجهه ثلاث مرات 6- يغسل يده اليمنى إلى المرفق ثلاث مرات ثم يده اليسرى إلى المرفق ثلاثا 7- يمسح رأسه و يرد مسحه مع مسح الأذنين مرة واحدة 8- يغسل الرجل اليمنى إلى الكعبين ثم الرجل اليسرى إلى الكعبين ثلاث مرات و أخيرا يقول أشهد أن لا إله إلا الله و أن محمدا رسول الله . </w:t>
            </w:r>
          </w:p>
        </w:tc>
      </w:tr>
      <w:tr w:rsidR="00963F55" w:rsidRPr="00C76635" w:rsidTr="006674F8">
        <w:trPr>
          <w:trHeight w:val="1409"/>
        </w:trPr>
        <w:tc>
          <w:tcPr>
            <w:tcW w:w="803" w:type="pct"/>
            <w:vAlign w:val="center"/>
          </w:tcPr>
          <w:p w:rsidR="00963F55" w:rsidRPr="00963F55" w:rsidRDefault="00963F55" w:rsidP="00963F55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63F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الاستجابة </w:t>
            </w:r>
          </w:p>
        </w:tc>
        <w:tc>
          <w:tcPr>
            <w:tcW w:w="4197" w:type="pct"/>
            <w:vAlign w:val="center"/>
          </w:tcPr>
          <w:p w:rsidR="00963F55" w:rsidRPr="00963F55" w:rsidRDefault="00963F55" w:rsidP="00963F55">
            <w:pPr>
              <w:spacing w:after="0" w:line="36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63F55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* يتدرب المتعلمون على الوضوء عمليا أمام زملائهم ويتذكرون أن اثقان الوضوء عبادة ينالون أجرها وثوابها</w:t>
            </w:r>
          </w:p>
        </w:tc>
      </w:tr>
    </w:tbl>
    <w:p w:rsidR="00587DD6" w:rsidRPr="009109F8" w:rsidRDefault="007C03BA" w:rsidP="009109F8">
      <w:pPr>
        <w:rPr>
          <w:rtl/>
          <w:lang w:val="fr-FR" w:bidi="ar-MA"/>
        </w:rPr>
      </w:pPr>
    </w:p>
    <w:sectPr w:rsidR="00587DD6" w:rsidRPr="009109F8" w:rsidSect="009109F8">
      <w:headerReference w:type="default" r:id="rId7"/>
      <w:footerReference w:type="default" r:id="rId8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3BA" w:rsidRDefault="007C03BA" w:rsidP="00A808AB">
      <w:pPr>
        <w:spacing w:after="0" w:line="240" w:lineRule="auto"/>
      </w:pPr>
      <w:r>
        <w:separator/>
      </w:r>
    </w:p>
  </w:endnote>
  <w:endnote w:type="continuationSeparator" w:id="0">
    <w:p w:rsidR="007C03BA" w:rsidRDefault="007C03BA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FF0CDF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من </w:t>
                          </w:r>
                          <w:r w:rsidR="00FF0CDF"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تصميم</w:t>
                          </w: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FF0CDF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من </w:t>
                    </w:r>
                    <w:r w:rsidR="00FF0CDF"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تصميم</w:t>
                    </w: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المستوى الاول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المستوى الاول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3BA" w:rsidRDefault="007C03BA" w:rsidP="00A808AB">
      <w:pPr>
        <w:spacing w:after="0" w:line="240" w:lineRule="auto"/>
      </w:pPr>
      <w:r>
        <w:separator/>
      </w:r>
    </w:p>
  </w:footnote>
  <w:footnote w:type="continuationSeparator" w:id="0">
    <w:p w:rsidR="007C03BA" w:rsidRDefault="007C03BA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AB" w:rsidRDefault="00605DDE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630FE357" wp14:editId="73915A4B">
              <wp:simplePos x="0" y="0"/>
              <wp:positionH relativeFrom="column">
                <wp:posOffset>-264795</wp:posOffset>
              </wp:positionH>
              <wp:positionV relativeFrom="paragraph">
                <wp:posOffset>895350</wp:posOffset>
              </wp:positionV>
              <wp:extent cx="3514725" cy="127635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2763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616E8" w:rsidRPr="00C76635" w:rsidRDefault="00B616E8" w:rsidP="00B616E8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</w:p>
                        <w:p w:rsidR="00963F55" w:rsidRDefault="00963F55" w:rsidP="00963F55">
                          <w:p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963F5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963F5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963F5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يتعرف</w:t>
                          </w:r>
                          <w:r w:rsidRPr="00963F5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963F5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المتعلم</w:t>
                          </w:r>
                          <w:r w:rsidRPr="00963F5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963F5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الوضوء</w:t>
                          </w:r>
                          <w:r w:rsidRPr="00963F5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963F5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عمليا</w:t>
                          </w:r>
                          <w:r w:rsidRPr="00963F5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</w:p>
                        <w:p w:rsidR="00963F55" w:rsidRDefault="00963F55" w:rsidP="00963F55">
                          <w:p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963F5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</w:t>
                          </w:r>
                          <w:r w:rsidRPr="00963F5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963F5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يرتب</w:t>
                          </w:r>
                          <w:r w:rsidRPr="00963F5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963F5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غسل</w:t>
                          </w:r>
                          <w:r w:rsidRPr="00963F5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963F5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أعضاء</w:t>
                          </w:r>
                          <w:r w:rsidRPr="00963F55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963F55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الوضوء</w:t>
                          </w:r>
                        </w:p>
                        <w:p w:rsidR="00C76635" w:rsidRPr="00C76635" w:rsidRDefault="00C76635" w:rsidP="00C76635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r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B616E8" w:rsidRPr="00C76635" w:rsidRDefault="00605DDE" w:rsidP="00605DDE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proofErr w:type="gramStart"/>
                          <w:r w:rsidRPr="00605DD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r w:rsidRPr="00605DD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605DD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proofErr w:type="gramEnd"/>
                          <w:r w:rsidRPr="00605DD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605DDE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605DD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0FE357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6" type="#_x0000_t202" style="position:absolute;left:0;text-align:left;margin-left:-20.85pt;margin-top:70.5pt;width:276.75pt;height:100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U+OgwIAAGoFAAAOAAAAZHJzL2Uyb0RvYy54bWysVE1PGzEQvVfqf7B8L5uEBNqIDUpBVJUQ&#10;oEKF1JvjtcmqXo9rO8mmv77P3k1IaS9UvezaM2/GM28+zs7bxrC18qEmW/Lh0YAzZSVVtX0q+deH&#10;q3fvOQtR2EoYsqrkWxX4+eztm7ONm6oRLclUyjM4sWG6cSVfxuimRRHkUjUiHJFTFkpNvhERV/9U&#10;VF5s4L0xxWgwOCk25CvnSaoQIL3slHyW/WutZLzVOqjITMkRW8xfn7+L9C1mZ2L65IVb1rIPQ/xD&#10;FI2oLR7du7oUUbCVr/9w1dTSUyAdjyQ1BWldS5VzQDbDwYts7pfCqZwLyAluT1P4f27lzfrOs7pC&#10;7VApKxrU6BsqxSrFomqjYpCDpI0LU2DvHdCx/UgtDHbyAGHKvdW+SX9kxaAH3ds9xXDFJITHk+H4&#10;dDThTEI3HJ2eHE9yEYpnc+dD/KSoYelQco8aZmrF+jpEhALoDpJes3RVG5PraCzblDy7/E0DC2OT&#10;ROWO6N2klLrQ8ylujUoYY78oDUZyBkmQe1FdGM/WAl0kpFQ25uSzX6ATSiOI1xj2+OeoXmPc5bF7&#10;mWzcGze1JZ/pehF29X0Xsu7wIPIg73SM7aLtS72gaotKe+oGJjh5VaMa1yLEO+ExISgupj7e4qMN&#10;gXXqT5wtyf/8mzzh0bjQcrbBxJU8/FgJrzgzny1a+sNwPE4jmi/jyekIF3+oWRxq7Kq5IJRjiP3i&#10;ZD4mfDQ7qfbUPGI5zNOrUAkr8XbJ4+54Ebs9gOUi1XyeQRhKJ+K1vXcyuU7VSb320D4K7/qGTGNx&#10;Q7vZFNMXfdlhk6Wl+SqSrnPTJoI7VnviMdC5l/vlkzbG4T2jnlfk7BcAAAD//wMAUEsDBBQABgAI&#10;AAAAIQCU4pb74gAAAAsBAAAPAAAAZHJzL2Rvd25yZXYueG1sTI/LTsMwEEX3SPyDNUjsWschhSqN&#10;U1WRKiQEi5Zu2E1iN4nqR4jdNvD1DCtYju7VnXOK9WQNu+gx9N5JEPMEmHaNV71rJRzet7MlsBDR&#10;KTTeaQlfOsC6vL0pMFf+6nb6so8toxEXcpTQxTjknIem0xbD3A/aUXb0o8VI59hyNeKVxq3haZI8&#10;cou9ow8dDrrqdHPan62El2r7hrs6tctvUz2/HjfD5+FjIeX93bRZAYt6in9l+MUndCiJqfZnpwIz&#10;EmaZeKIqBZkgKWoshCCZWsJDlibAy4L/dyh/AAAA//8DAFBLAQItABQABgAIAAAAIQC2gziS/gAA&#10;AOEBAAATAAAAAAAAAAAAAAAAAAAAAABbQ29udGVudF9UeXBlc10ueG1sUEsBAi0AFAAGAAgAAAAh&#10;ADj9If/WAAAAlAEAAAsAAAAAAAAAAAAAAAAALwEAAF9yZWxzLy5yZWxzUEsBAi0AFAAGAAgAAAAh&#10;AByNT46DAgAAagUAAA4AAAAAAAAAAAAAAAAALgIAAGRycy9lMm9Eb2MueG1sUEsBAi0AFAAGAAgA&#10;AAAhAJTilvviAAAACwEAAA8AAAAAAAAAAAAAAAAA3QQAAGRycy9kb3ducmV2LnhtbFBLBQYAAAAA&#10;BAAEAPMAAADsBQAAAAA=&#10;" filled="f" stroked="f" strokeweight=".5pt">
              <v:textbox>
                <w:txbxContent>
                  <w:p w:rsidR="00B616E8" w:rsidRPr="00C76635" w:rsidRDefault="00B616E8" w:rsidP="00B616E8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</w:p>
                  <w:p w:rsidR="00963F55" w:rsidRDefault="00963F55" w:rsidP="00963F55">
                    <w:p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963F5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963F5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963F5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يتعرف</w:t>
                    </w:r>
                    <w:r w:rsidRPr="00963F5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963F5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المتعلم</w:t>
                    </w:r>
                    <w:r w:rsidRPr="00963F5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963F5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الوضوء</w:t>
                    </w:r>
                    <w:r w:rsidRPr="00963F5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963F5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عمليا</w:t>
                    </w:r>
                    <w:r w:rsidRPr="00963F5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</w:p>
                  <w:p w:rsidR="00963F55" w:rsidRDefault="00963F55" w:rsidP="00963F55">
                    <w:p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963F5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</w:t>
                    </w:r>
                    <w:r w:rsidRPr="00963F5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963F5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يرتب</w:t>
                    </w:r>
                    <w:r w:rsidRPr="00963F5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963F5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غسل</w:t>
                    </w:r>
                    <w:r w:rsidRPr="00963F5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963F5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أعضاء</w:t>
                    </w:r>
                    <w:r w:rsidRPr="00963F55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963F55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الوضوء</w:t>
                    </w:r>
                  </w:p>
                  <w:p w:rsidR="00C76635" w:rsidRPr="00C76635" w:rsidRDefault="00C76635" w:rsidP="00C76635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B616E8" w:rsidRPr="00C76635" w:rsidRDefault="00605DDE" w:rsidP="00605DDE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proofErr w:type="gramStart"/>
                    <w:r w:rsidRPr="00605DD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r w:rsidRPr="00605DD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605DD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proofErr w:type="gramEnd"/>
                    <w:r w:rsidRPr="00605DD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605DDE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605DD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....</w:t>
                    </w:r>
                  </w:p>
                </w:txbxContent>
              </v:textbox>
            </v:shape>
          </w:pict>
        </mc:Fallback>
      </mc:AlternateContent>
    </w:r>
    <w:r w:rsidR="009109F8"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493A5DAF" wp14:editId="5F28F19E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3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09F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7BAF673" wp14:editId="6A8D8466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solidFill>
                        <a:schemeClr val="accent3">
                          <a:lumMod val="20000"/>
                          <a:lumOff val="80000"/>
                        </a:schemeClr>
                      </a:solidFill>
                      <a:ln w="12700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605DDE" w:rsidRDefault="00963F55" w:rsidP="00C7663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 w:rsidRPr="00963F55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أتوضأ</w:t>
                          </w:r>
                          <w:r w:rsidRPr="00963F55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proofErr w:type="gramStart"/>
                          <w:r w:rsidRPr="00963F55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عمليا</w:t>
                          </w:r>
                          <w:r w:rsidRPr="00963F55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.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47BAF673" id="Rectangle à coins arrondis 20" o:spid="_x0000_s1027" style="position:absolute;left:0;text-align:left;margin-left:13.65pt;margin-top:16.5pt;width:249.75pt;height:46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6oNygIAAE8GAAAOAAAAZHJzL2Uyb0RvYy54bWysVV9PGzEMf5+07xDlfVxbVmAnrqgCMU1i&#10;gICJ5zSXtJFyceak//Zp9l32xebk7gpjHQ9oL1fHsX+2f7Hd07NNY9lKYTDgKj48GHCmnITauHnF&#10;vz1cfjjhLEThamHBqYpvVeBnk/fvTte+VCNYgK0VMgJxoVz7ii9i9GVRBLlQjQgH4JWjSw3YiEhH&#10;nBc1ijWhN7YYDQZHxRqw9ghShUDai/aSTzK+1krGG62DisxWnHKL+Yv5O0vfYnIqyjkKvzCyS0O8&#10;IYtGGEdBd1AXIgq2RPMXVGMkQgAdDyQ0BWhtpMo1UDXDwYtq7hfCq1wLkRP8jqbw/2Dl9eoWmakr&#10;PiJ6nGjoje6INeHmVrFfP5kE4wITiOBqExhZEWVrH0ryvPe32J0Cian+jcYm/VJlbJNp3u5oVpvI&#10;JCkPh8fDk9GYM0l340+D8TiDFk/eHkP8rKBhSag4wtLVKatMsVhdhUhhyb63SxEDWFNfGmvzIfWP&#10;OrfIVoJeXkipXDzM7nbZfIW61VMHDboeIDV1Sqs+6dUUIndiQsoB/whiHVtTz4+OCeOtGRz1oUT5&#10;PIOPvfq1DOjOOkorvUbLf5bi1qqUjnV3StPTEuOjNr99pAzbq4WoVVv8+J+hM2BC1sTyDrsD2I/d&#10;PlNnn1xVnsmdc0fca847jxwZXNw5N8YB7qvMxmHqUuJHt/Y9SS01iaW4mW1y22fLpJlBvaVRQGh3&#10;RPDy0lD3XYkQbwXSUqD5oEUXb+ijLdDLQydxtgD8sU+f7GlW6ZazNS2ZiofvS4GKM/vF0RSnjdQL&#10;2AuzXnDL5hyoe4e0Qr3MIjlgtL1WIzSPtP+mKQpdCScpVsVlxP5wHttlRxtUquk0m9Hm8SJeuXsv&#10;E3jiNQ3Sw+ZRoO9GLtKwXkO/gET5Yuha2+TpYLqMoE2eyCceO8Zpa+V36DZsWovPz9nq6X9g8hsA&#10;AP//AwBQSwMEFAAGAAgAAAAhAFj8XqncAAAACQEAAA8AAABkcnMvZG93bnJldi54bWxMj91OhDAQ&#10;he9NfIdmTLxzi6CgSNlsMHtlTHTxAbp0BCKdElp+fHvHK72cnJMz31fsNzuIBSffO1Jwu4tAIDXO&#10;9NQq+KiPNw8gfNBk9OAIFXyjh315eVHo3LiV3nE5hVbwCPlcK+hCGHMpfdOh1X7nRiTOPt1kdeBz&#10;aqWZ9MrjdpBxFKXS6p74Q6dHrDpsvk6zVfCyPh4ql2XH5/n1bqmaGmvzNit1fbUdnkAE3MJfGX7x&#10;GR1KZjq7mYwXg4I4S7ipIElYifP7OGWVMxfjNAJZFvK/QfkDAAD//wMAUEsBAi0AFAAGAAgAAAAh&#10;ALaDOJL+AAAA4QEAABMAAAAAAAAAAAAAAAAAAAAAAFtDb250ZW50X1R5cGVzXS54bWxQSwECLQAU&#10;AAYACAAAACEAOP0h/9YAAACUAQAACwAAAAAAAAAAAAAAAAAvAQAAX3JlbHMvLnJlbHNQSwECLQAU&#10;AAYACAAAACEAZ0OqDcoCAABPBgAADgAAAAAAAAAAAAAAAAAuAgAAZHJzL2Uyb0RvYy54bWxQSwEC&#10;LQAUAAYACAAAACEAWPxeqdwAAAAJAQAADwAAAAAAAAAAAAAAAAAkBQAAZHJzL2Rvd25yZXYueG1s&#10;UEsFBgAAAAAEAAQA8wAAAC0GAAAAAA==&#10;" fillcolor="#eaf1dd [662]" strokecolor="#c2d69b [1942]" strokeweight="1pt">
              <v:textbox inset="0,0,0,0">
                <w:txbxContent>
                  <w:p w:rsidR="00C76635" w:rsidRPr="00605DDE" w:rsidRDefault="00963F55" w:rsidP="00C76635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 w:rsidRPr="00963F55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أتوضأ</w:t>
                    </w:r>
                    <w:r w:rsidRPr="00963F55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proofErr w:type="gramStart"/>
                    <w:r w:rsidRPr="00963F55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عمليا</w:t>
                    </w:r>
                    <w:r w:rsidRPr="00963F55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.</w:t>
                    </w:r>
                    <w:proofErr w:type="gramEnd"/>
                  </w:p>
                </w:txbxContent>
              </v:textbox>
            </v:roundrect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 w:rsidR="00B616E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B616E8" w:rsidRDefault="00B616E8" w:rsidP="00963F55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المدخل: </w:t>
                          </w:r>
                          <w:r w:rsidR="00A533CD" w:rsidRPr="00A533CD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الاستجابة</w:t>
                          </w:r>
                          <w:r w:rsidR="00605DDE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 w:rsidR="00535898"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الوحدة:</w:t>
                          </w:r>
                          <w:r w:rsid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963F55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3</w:t>
                          </w:r>
                          <w:r w:rsidR="00535898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 w:rsidR="00605DDE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963F55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14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B616E8" w:rsidRPr="00B616E8" w:rsidRDefault="00B616E8" w:rsidP="00963F55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المدخل: </w:t>
                    </w:r>
                    <w:r w:rsidR="00A533CD" w:rsidRPr="00A533CD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الاستجابة</w:t>
                    </w:r>
                    <w:r w:rsidR="00605DDE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 w:rsidR="00535898"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الوحدة:</w:t>
                    </w:r>
                    <w:r w:rsid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963F55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3</w:t>
                    </w:r>
                    <w:r w:rsidR="00535898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 w:rsidR="00605DDE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963F55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14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7C5828"/>
    <w:multiLevelType w:val="hybridMultilevel"/>
    <w:tmpl w:val="99865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6092A"/>
    <w:rsid w:val="0023529B"/>
    <w:rsid w:val="002E77D5"/>
    <w:rsid w:val="002F31EF"/>
    <w:rsid w:val="003C1DF1"/>
    <w:rsid w:val="00535898"/>
    <w:rsid w:val="00583A9B"/>
    <w:rsid w:val="0058407F"/>
    <w:rsid w:val="005E70BE"/>
    <w:rsid w:val="00605DDE"/>
    <w:rsid w:val="00630287"/>
    <w:rsid w:val="006642B2"/>
    <w:rsid w:val="006674F8"/>
    <w:rsid w:val="0077440E"/>
    <w:rsid w:val="007B02AD"/>
    <w:rsid w:val="007C03BA"/>
    <w:rsid w:val="007F19E8"/>
    <w:rsid w:val="009109F8"/>
    <w:rsid w:val="00963F55"/>
    <w:rsid w:val="009A20A6"/>
    <w:rsid w:val="00A533CD"/>
    <w:rsid w:val="00A808AB"/>
    <w:rsid w:val="00AA4E4F"/>
    <w:rsid w:val="00AA52E3"/>
    <w:rsid w:val="00AD392B"/>
    <w:rsid w:val="00AE59E6"/>
    <w:rsid w:val="00B407D8"/>
    <w:rsid w:val="00B616E8"/>
    <w:rsid w:val="00C00FDB"/>
    <w:rsid w:val="00C723DE"/>
    <w:rsid w:val="00C76635"/>
    <w:rsid w:val="00D17E86"/>
    <w:rsid w:val="00F07E75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A63CF7E-79C1-42F8-A9A7-28CA42813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205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Microsoft</cp:lastModifiedBy>
  <cp:revision>13</cp:revision>
  <cp:lastPrinted>2016-10-26T18:56:00Z</cp:lastPrinted>
  <dcterms:created xsi:type="dcterms:W3CDTF">2016-10-25T23:10:00Z</dcterms:created>
  <dcterms:modified xsi:type="dcterms:W3CDTF">2017-02-24T00:26:00Z</dcterms:modified>
</cp:coreProperties>
</file>